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39" w:rsidRDefault="005147AA" w:rsidP="005147AA">
      <w:r w:rsidRPr="005147AA">
        <w:rPr>
          <w:b/>
        </w:rPr>
        <w:t>G</w:t>
      </w:r>
      <w:r>
        <w:t xml:space="preserve">uten </w:t>
      </w:r>
      <w:r w:rsidRPr="005147AA">
        <w:rPr>
          <w:b/>
        </w:rPr>
        <w:t>A</w:t>
      </w:r>
      <w:r>
        <w:t xml:space="preserve">ppetit </w:t>
      </w:r>
      <w:r w:rsidRPr="005147AA">
        <w:rPr>
          <w:b/>
        </w:rPr>
        <w:t>S</w:t>
      </w:r>
      <w:r>
        <w:t xml:space="preserve">ervice </w:t>
      </w:r>
      <w:r w:rsidRPr="005147AA">
        <w:rPr>
          <w:b/>
          <w:sz w:val="24"/>
          <w:szCs w:val="24"/>
        </w:rPr>
        <w:t>T</w:t>
      </w:r>
      <w:r>
        <w:t>eam</w:t>
      </w:r>
    </w:p>
    <w:p w:rsidR="005147AA" w:rsidRPr="005147AA" w:rsidRDefault="005147AA" w:rsidP="005147AA">
      <w:r w:rsidRPr="005147AA">
        <w:t>Liana Sperk</w:t>
      </w:r>
    </w:p>
    <w:p w:rsidR="005147AA" w:rsidRDefault="005147AA">
      <w:pPr>
        <w:rPr>
          <w:b/>
          <w:sz w:val="28"/>
          <w:szCs w:val="28"/>
          <w:u w:val="single"/>
        </w:rPr>
      </w:pPr>
    </w:p>
    <w:p w:rsidR="005147AA" w:rsidRDefault="005147AA">
      <w:pPr>
        <w:rPr>
          <w:b/>
          <w:sz w:val="28"/>
          <w:szCs w:val="28"/>
          <w:u w:val="single"/>
        </w:rPr>
      </w:pPr>
    </w:p>
    <w:p w:rsidR="00337439" w:rsidRPr="00FD6E5F" w:rsidRDefault="005147AA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7BA428"/>
          <w:lang w:eastAsia="de-DE"/>
        </w:rPr>
        <w:drawing>
          <wp:anchor distT="0" distB="0" distL="114300" distR="114300" simplePos="0" relativeHeight="251658240" behindDoc="1" locked="0" layoutInCell="1" allowOverlap="1" wp14:anchorId="6C1067ED" wp14:editId="4C6FD693">
            <wp:simplePos x="0" y="0"/>
            <wp:positionH relativeFrom="column">
              <wp:posOffset>4043680</wp:posOffset>
            </wp:positionH>
            <wp:positionV relativeFrom="paragraph">
              <wp:posOffset>100330</wp:posOffset>
            </wp:positionV>
            <wp:extent cx="1838325" cy="1143000"/>
            <wp:effectExtent l="0" t="0" r="9525" b="0"/>
            <wp:wrapNone/>
            <wp:docPr id="1" name="Bild 2" descr="http://www.opc.de/fileadmin/images/OPC_Logo_120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c.de/fileadmin/images/OPC_Logo_120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8DF" w:rsidRPr="00FD6E5F">
        <w:rPr>
          <w:b/>
          <w:sz w:val="28"/>
          <w:szCs w:val="28"/>
          <w:u w:val="single"/>
        </w:rPr>
        <w:t>Die Mittagsverpflegung in der Mensa</w:t>
      </w:r>
    </w:p>
    <w:p w:rsidR="005147AA" w:rsidRDefault="005147AA">
      <w:pPr>
        <w:rPr>
          <w:b/>
        </w:rPr>
      </w:pPr>
    </w:p>
    <w:p w:rsidR="00C808E1" w:rsidRPr="00C808E1" w:rsidRDefault="001568DF">
      <w:pPr>
        <w:rPr>
          <w:b/>
        </w:rPr>
      </w:pPr>
      <w:r w:rsidRPr="00FD6E5F">
        <w:rPr>
          <w:b/>
        </w:rPr>
        <w:t>Wie funktioniert die Bestellung?</w:t>
      </w:r>
    </w:p>
    <w:p w:rsidR="00F44773" w:rsidRPr="001568DF" w:rsidRDefault="001568DF">
      <w:pPr>
        <w:rPr>
          <w:i/>
        </w:rPr>
      </w:pPr>
      <w:r w:rsidRPr="001568DF">
        <w:rPr>
          <w:i/>
        </w:rPr>
        <w:t>Link zur Bestellung</w:t>
      </w:r>
    </w:p>
    <w:p w:rsidR="00CC797B" w:rsidRDefault="001454E6" w:rsidP="00822471">
      <w:hyperlink r:id="rId6" w:history="1">
        <w:r w:rsidR="00CC797B" w:rsidRPr="007635F8">
          <w:rPr>
            <w:rStyle w:val="Hyperlink"/>
          </w:rPr>
          <w:t>https://www.opc-asp.de/eg-halle/</w:t>
        </w:r>
      </w:hyperlink>
    </w:p>
    <w:p w:rsidR="001568DF" w:rsidRPr="00FD6E5F" w:rsidRDefault="001568DF" w:rsidP="001568DF">
      <w:pPr>
        <w:rPr>
          <w:u w:val="single"/>
        </w:rPr>
      </w:pPr>
      <w:r w:rsidRPr="00FD6E5F">
        <w:rPr>
          <w:u w:val="single"/>
        </w:rPr>
        <w:t>Einloggen</w:t>
      </w:r>
    </w:p>
    <w:p w:rsidR="001568DF" w:rsidRDefault="001568DF" w:rsidP="001568DF">
      <w:r>
        <w:t xml:space="preserve"> Kartennummer:</w:t>
      </w:r>
      <w:r>
        <w:tab/>
        <w:t xml:space="preserve"> rechts oben auf der Mensakarte</w:t>
      </w:r>
    </w:p>
    <w:p w:rsidR="001568DF" w:rsidRDefault="001568DF" w:rsidP="001568DF">
      <w:r>
        <w:t xml:space="preserve"> Passwort:</w:t>
      </w:r>
      <w:r>
        <w:tab/>
      </w:r>
      <w:r>
        <w:tab/>
        <w:t xml:space="preserve"> Unten links auf der Mensakarte</w:t>
      </w:r>
      <w:r w:rsidR="005147AA">
        <w:t xml:space="preserve"> (Kombination aus Zahlen und Buchstaben)</w:t>
      </w:r>
    </w:p>
    <w:p w:rsidR="00DE69CA" w:rsidRPr="00822471" w:rsidRDefault="00DE69CA" w:rsidP="00DE69CA">
      <w:r w:rsidRPr="00822471">
        <w:t xml:space="preserve">Das Menüangebot kann </w:t>
      </w:r>
      <w:r w:rsidR="00C808E1">
        <w:t>hier</w:t>
      </w:r>
      <w:r w:rsidRPr="00822471">
        <w:t xml:space="preserve"> eingesehen und durch einfaches Anklicken ausgewählt werden.</w:t>
      </w:r>
    </w:p>
    <w:p w:rsidR="00FD6E5F" w:rsidRDefault="00FD6E5F" w:rsidP="001568DF"/>
    <w:p w:rsidR="00FD6E5F" w:rsidRPr="00FD6E5F" w:rsidRDefault="00FD6E5F" w:rsidP="001568DF">
      <w:pPr>
        <w:rPr>
          <w:b/>
          <w:i/>
        </w:rPr>
      </w:pPr>
      <w:r w:rsidRPr="00FD6E5F">
        <w:rPr>
          <w:b/>
          <w:i/>
        </w:rPr>
        <w:t>Bitte bestellen Sie jeweils bis spätestens zum 20. des laufenden Monats für den Folgemonat.</w:t>
      </w:r>
    </w:p>
    <w:p w:rsidR="00FD6E5F" w:rsidRPr="00FD6E5F" w:rsidRDefault="00FD6E5F" w:rsidP="001568DF">
      <w:pPr>
        <w:rPr>
          <w:b/>
        </w:rPr>
      </w:pPr>
    </w:p>
    <w:p w:rsidR="00FD6E5F" w:rsidRDefault="00FD6E5F" w:rsidP="001568DF">
      <w:r w:rsidRPr="00FD6E5F">
        <w:rPr>
          <w:b/>
        </w:rPr>
        <w:t>Wie funktioniert die Abmeldung</w:t>
      </w:r>
      <w:r>
        <w:t>?</w:t>
      </w:r>
    </w:p>
    <w:p w:rsidR="00FD6E5F" w:rsidRDefault="00FD6E5F" w:rsidP="001568DF">
      <w:r>
        <w:t>Bis 8.30 Uhr können Sie das bestellte Menü für den laufenden Tag via Internet</w:t>
      </w:r>
      <w:r w:rsidR="00983ED0">
        <w:t xml:space="preserve"> abmelden</w:t>
      </w:r>
      <w:r w:rsidR="00C808E1">
        <w:t>,</w:t>
      </w:r>
      <w:r w:rsidR="00983ED0">
        <w:t xml:space="preserve"> nutzen Sie auch hierfür den Link:</w:t>
      </w:r>
    </w:p>
    <w:p w:rsidR="00297917" w:rsidRPr="00297917" w:rsidRDefault="001454E6" w:rsidP="001568DF">
      <w:pPr>
        <w:rPr>
          <w:color w:val="0563C1" w:themeColor="hyperlink"/>
          <w:u w:val="single"/>
        </w:rPr>
      </w:pPr>
      <w:hyperlink r:id="rId7" w:history="1">
        <w:r w:rsidR="00DE69CA" w:rsidRPr="007635F8">
          <w:rPr>
            <w:rStyle w:val="Hyperlink"/>
          </w:rPr>
          <w:t>https://www.opc-asp.de/eg-halle/</w:t>
        </w:r>
      </w:hyperlink>
    </w:p>
    <w:p w:rsidR="00DE69CA" w:rsidRDefault="00DE69CA" w:rsidP="001568DF">
      <w:r>
        <w:t>Abmeldungen</w:t>
      </w:r>
      <w:r w:rsidR="001568DF">
        <w:t xml:space="preserve"> werden </w:t>
      </w:r>
      <w:r>
        <w:t xml:space="preserve">direkt im Folgemonat berücksichtigt. </w:t>
      </w:r>
    </w:p>
    <w:p w:rsidR="00DE69CA" w:rsidRDefault="00DE69CA" w:rsidP="001568DF">
      <w:r>
        <w:t xml:space="preserve">Das Essengeld </w:t>
      </w:r>
      <w:r w:rsidR="00983ED0">
        <w:t xml:space="preserve">wird per </w:t>
      </w:r>
      <w:r w:rsidR="001C5ECA">
        <w:t>SEPA-</w:t>
      </w:r>
      <w:r w:rsidR="00983ED0">
        <w:t xml:space="preserve">Lastschrift bis zum 5. des laufenden Monats </w:t>
      </w:r>
      <w:r w:rsidR="001C5ECA">
        <w:t>abgebucht</w:t>
      </w:r>
      <w:r w:rsidR="00983ED0">
        <w:t>.</w:t>
      </w:r>
    </w:p>
    <w:p w:rsidR="00983ED0" w:rsidRPr="00983ED0" w:rsidRDefault="00983ED0" w:rsidP="00983ED0">
      <w:pPr>
        <w:rPr>
          <w:b/>
        </w:rPr>
      </w:pPr>
      <w:r w:rsidRPr="00983ED0">
        <w:rPr>
          <w:b/>
        </w:rPr>
        <w:t>Was ist bei einem Verlust der Mensakarte zu tun?</w:t>
      </w:r>
    </w:p>
    <w:p w:rsidR="005147AA" w:rsidRDefault="00983ED0" w:rsidP="005147AA">
      <w:r>
        <w:t>Sie können die Mensakarte sperren lassen, damit keine unrechtmäßigen Handlungen durch Fremdpersonen durchgeführt werden können.</w:t>
      </w:r>
    </w:p>
    <w:p w:rsidR="005147AA" w:rsidRDefault="005147AA" w:rsidP="005147AA">
      <w:r>
        <w:t>Es wird eine Ersatzkarte erstellt, die mit einer Gebühr von 6,00 Euro berechnet wird.</w:t>
      </w:r>
    </w:p>
    <w:p w:rsidR="005147AA" w:rsidRDefault="005147AA">
      <w:r>
        <w:t>Die notwendigen Daten werden auf die neue Mensakarte übertragen.</w:t>
      </w:r>
    </w:p>
    <w:p w:rsidR="005147AA" w:rsidRDefault="005147AA"/>
    <w:p w:rsidR="00822471" w:rsidRDefault="00983ED0">
      <w:r>
        <w:t xml:space="preserve">Bitte wenden Sie sich an das </w:t>
      </w:r>
    </w:p>
    <w:p w:rsidR="00983ED0" w:rsidRDefault="00C808E1">
      <w:pPr>
        <w:rPr>
          <w:b/>
        </w:rPr>
      </w:pPr>
      <w:r w:rsidRPr="00C808E1">
        <w:rPr>
          <w:b/>
        </w:rPr>
        <w:t>Guten Appetit Service Team</w:t>
      </w:r>
      <w:r w:rsidRPr="00C808E1">
        <w:rPr>
          <w:b/>
        </w:rPr>
        <w:tab/>
      </w:r>
      <w:r w:rsidR="00983ED0" w:rsidRPr="00C808E1">
        <w:rPr>
          <w:b/>
        </w:rPr>
        <w:t>Liana</w:t>
      </w:r>
      <w:r w:rsidRPr="00C808E1">
        <w:rPr>
          <w:b/>
        </w:rPr>
        <w:t xml:space="preserve"> Sperk</w:t>
      </w:r>
      <w:r w:rsidRPr="00C808E1">
        <w:rPr>
          <w:b/>
        </w:rPr>
        <w:tab/>
      </w:r>
      <w:r w:rsidR="00983ED0" w:rsidRPr="00C808E1">
        <w:rPr>
          <w:b/>
        </w:rPr>
        <w:t xml:space="preserve">Tel. </w:t>
      </w:r>
      <w:r w:rsidRPr="00C808E1">
        <w:rPr>
          <w:b/>
        </w:rPr>
        <w:t>0345-68538384</w:t>
      </w:r>
    </w:p>
    <w:p w:rsidR="005147AA" w:rsidRDefault="005147AA">
      <w:pPr>
        <w:rPr>
          <w:b/>
        </w:rPr>
      </w:pPr>
    </w:p>
    <w:p w:rsidR="00522173" w:rsidRPr="005147AA" w:rsidRDefault="005147AA">
      <w:r w:rsidRPr="005147AA">
        <w:t>Vielen Dank!</w:t>
      </w:r>
      <w:bookmarkStart w:id="0" w:name="_GoBack"/>
      <w:bookmarkEnd w:id="0"/>
    </w:p>
    <w:sectPr w:rsidR="00522173" w:rsidRPr="00514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39"/>
    <w:rsid w:val="000F1800"/>
    <w:rsid w:val="001454E6"/>
    <w:rsid w:val="001568DF"/>
    <w:rsid w:val="001C5ECA"/>
    <w:rsid w:val="00297917"/>
    <w:rsid w:val="00337439"/>
    <w:rsid w:val="005147AA"/>
    <w:rsid w:val="00522173"/>
    <w:rsid w:val="00822471"/>
    <w:rsid w:val="00983ED0"/>
    <w:rsid w:val="00C808E1"/>
    <w:rsid w:val="00CC797B"/>
    <w:rsid w:val="00D5756E"/>
    <w:rsid w:val="00DE69CA"/>
    <w:rsid w:val="00E361FE"/>
    <w:rsid w:val="00F44773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A90B-D5B1-4911-A75A-08A8BF86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247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247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c-asp.de/eg-hal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c-asp.de/eg-halle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opc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Sperk</dc:creator>
  <cp:keywords/>
  <dc:description/>
  <cp:lastModifiedBy>Liana Sperk</cp:lastModifiedBy>
  <cp:revision>11</cp:revision>
  <cp:lastPrinted>2014-09-02T20:27:00Z</cp:lastPrinted>
  <dcterms:created xsi:type="dcterms:W3CDTF">2014-09-02T13:18:00Z</dcterms:created>
  <dcterms:modified xsi:type="dcterms:W3CDTF">2014-09-02T20:31:00Z</dcterms:modified>
</cp:coreProperties>
</file>